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5C1" w:rsidRPr="008401CA" w:rsidRDefault="006E15C1" w:rsidP="008401CA">
      <w:pPr>
        <w:spacing w:after="0" w:line="480" w:lineRule="auto"/>
        <w:jc w:val="center"/>
        <w:rPr>
          <w:rFonts w:ascii="Times New Roman" w:hAnsi="Times New Roman" w:cs="Times New Roman"/>
          <w:color w:val="000000" w:themeColor="text1"/>
          <w:sz w:val="24"/>
          <w:szCs w:val="24"/>
        </w:rPr>
      </w:pPr>
      <w:bookmarkStart w:id="0" w:name="_GoBack"/>
      <w:bookmarkEnd w:id="0"/>
    </w:p>
    <w:p w:rsidR="006E15C1" w:rsidRPr="008401CA" w:rsidRDefault="006E15C1" w:rsidP="008401CA">
      <w:pPr>
        <w:spacing w:after="0" w:line="480" w:lineRule="auto"/>
        <w:jc w:val="center"/>
        <w:rPr>
          <w:rFonts w:ascii="Times New Roman" w:hAnsi="Times New Roman" w:cs="Times New Roman"/>
          <w:color w:val="000000" w:themeColor="text1"/>
          <w:sz w:val="24"/>
          <w:szCs w:val="24"/>
        </w:rPr>
      </w:pPr>
    </w:p>
    <w:p w:rsidR="006E15C1" w:rsidRPr="008401CA" w:rsidRDefault="006E15C1" w:rsidP="008401CA">
      <w:pPr>
        <w:spacing w:after="0" w:line="480" w:lineRule="auto"/>
        <w:jc w:val="center"/>
        <w:rPr>
          <w:rFonts w:ascii="Times New Roman" w:hAnsi="Times New Roman" w:cs="Times New Roman"/>
          <w:color w:val="000000" w:themeColor="text1"/>
          <w:sz w:val="24"/>
          <w:szCs w:val="24"/>
        </w:rPr>
      </w:pPr>
    </w:p>
    <w:p w:rsidR="006E15C1" w:rsidRPr="008401CA" w:rsidRDefault="006E15C1" w:rsidP="008401CA">
      <w:pPr>
        <w:spacing w:after="0" w:line="480" w:lineRule="auto"/>
        <w:jc w:val="center"/>
        <w:rPr>
          <w:rFonts w:ascii="Times New Roman" w:hAnsi="Times New Roman" w:cs="Times New Roman"/>
          <w:color w:val="000000" w:themeColor="text1"/>
          <w:sz w:val="24"/>
          <w:szCs w:val="24"/>
        </w:rPr>
      </w:pPr>
    </w:p>
    <w:p w:rsidR="006E15C1" w:rsidRPr="008401CA" w:rsidRDefault="006E15C1" w:rsidP="008401CA">
      <w:pPr>
        <w:spacing w:after="0" w:line="480" w:lineRule="auto"/>
        <w:jc w:val="center"/>
        <w:rPr>
          <w:rFonts w:ascii="Times New Roman" w:hAnsi="Times New Roman" w:cs="Times New Roman"/>
          <w:color w:val="000000" w:themeColor="text1"/>
          <w:sz w:val="24"/>
          <w:szCs w:val="24"/>
        </w:rPr>
      </w:pPr>
    </w:p>
    <w:p w:rsidR="006E15C1" w:rsidRPr="008401CA" w:rsidRDefault="006E15C1" w:rsidP="008401CA">
      <w:pPr>
        <w:spacing w:after="0" w:line="480" w:lineRule="auto"/>
        <w:jc w:val="center"/>
        <w:rPr>
          <w:rFonts w:ascii="Times New Roman" w:hAnsi="Times New Roman" w:cs="Times New Roman"/>
          <w:color w:val="000000" w:themeColor="text1"/>
          <w:sz w:val="24"/>
          <w:szCs w:val="24"/>
        </w:rPr>
      </w:pPr>
    </w:p>
    <w:p w:rsidR="006E15C1" w:rsidRPr="008401CA" w:rsidRDefault="006E15C1" w:rsidP="008401CA">
      <w:pPr>
        <w:spacing w:after="0" w:line="480" w:lineRule="auto"/>
        <w:jc w:val="center"/>
        <w:rPr>
          <w:rFonts w:ascii="Times New Roman" w:hAnsi="Times New Roman" w:cs="Times New Roman"/>
          <w:color w:val="000000" w:themeColor="text1"/>
          <w:sz w:val="24"/>
          <w:szCs w:val="24"/>
        </w:rPr>
      </w:pPr>
    </w:p>
    <w:p w:rsidR="006E15C1" w:rsidRPr="008401CA" w:rsidRDefault="006E15C1" w:rsidP="008401CA">
      <w:pPr>
        <w:spacing w:after="0" w:line="480" w:lineRule="auto"/>
        <w:jc w:val="center"/>
        <w:rPr>
          <w:rFonts w:ascii="Times New Roman" w:hAnsi="Times New Roman" w:cs="Times New Roman"/>
          <w:color w:val="000000" w:themeColor="text1"/>
          <w:sz w:val="24"/>
          <w:szCs w:val="24"/>
        </w:rPr>
      </w:pPr>
    </w:p>
    <w:p w:rsidR="006E15C1" w:rsidRPr="008401CA" w:rsidRDefault="006E15C1" w:rsidP="008401CA">
      <w:pPr>
        <w:spacing w:after="0" w:line="480" w:lineRule="auto"/>
        <w:jc w:val="center"/>
        <w:rPr>
          <w:rFonts w:ascii="Times New Roman" w:hAnsi="Times New Roman" w:cs="Times New Roman"/>
          <w:color w:val="000000" w:themeColor="text1"/>
          <w:sz w:val="24"/>
          <w:szCs w:val="24"/>
        </w:rPr>
      </w:pPr>
    </w:p>
    <w:p w:rsidR="00716DE8" w:rsidRPr="008401CA" w:rsidRDefault="00716DE8" w:rsidP="008401CA">
      <w:pPr>
        <w:spacing w:after="0" w:line="480" w:lineRule="auto"/>
        <w:jc w:val="center"/>
        <w:rPr>
          <w:rFonts w:ascii="Times New Roman" w:hAnsi="Times New Roman" w:cs="Times New Roman"/>
          <w:color w:val="000000" w:themeColor="text1"/>
          <w:sz w:val="24"/>
          <w:szCs w:val="24"/>
        </w:rPr>
      </w:pPr>
    </w:p>
    <w:p w:rsidR="00716DE8" w:rsidRPr="008401CA" w:rsidRDefault="00716DE8" w:rsidP="008401CA">
      <w:pPr>
        <w:spacing w:after="0" w:line="480" w:lineRule="auto"/>
        <w:jc w:val="center"/>
        <w:rPr>
          <w:rFonts w:ascii="Times New Roman" w:hAnsi="Times New Roman" w:cs="Times New Roman"/>
          <w:color w:val="000000" w:themeColor="text1"/>
          <w:sz w:val="24"/>
          <w:szCs w:val="24"/>
        </w:rPr>
      </w:pPr>
    </w:p>
    <w:p w:rsidR="00991041" w:rsidRPr="008401CA" w:rsidRDefault="00991041" w:rsidP="008401CA">
      <w:pPr>
        <w:spacing w:after="0" w:line="480" w:lineRule="auto"/>
        <w:jc w:val="center"/>
        <w:rPr>
          <w:rFonts w:ascii="Times New Roman" w:hAnsi="Times New Roman" w:cs="Times New Roman"/>
          <w:color w:val="000000" w:themeColor="text1"/>
          <w:sz w:val="24"/>
          <w:szCs w:val="24"/>
        </w:rPr>
      </w:pPr>
      <w:r w:rsidRPr="008401CA">
        <w:rPr>
          <w:rFonts w:ascii="Times New Roman" w:hAnsi="Times New Roman" w:cs="Times New Roman"/>
          <w:sz w:val="24"/>
          <w:szCs w:val="24"/>
        </w:rPr>
        <w:t>Ethical issues</w:t>
      </w:r>
      <w:r w:rsidRPr="008401CA">
        <w:rPr>
          <w:rFonts w:ascii="Times New Roman" w:hAnsi="Times New Roman" w:cs="Times New Roman"/>
          <w:color w:val="000000" w:themeColor="text1"/>
          <w:sz w:val="24"/>
          <w:szCs w:val="24"/>
        </w:rPr>
        <w:t xml:space="preserve"> </w:t>
      </w:r>
    </w:p>
    <w:p w:rsidR="006E15C1" w:rsidRPr="008401CA" w:rsidRDefault="006E15C1" w:rsidP="008401CA">
      <w:pPr>
        <w:spacing w:after="0" w:line="480" w:lineRule="auto"/>
        <w:jc w:val="center"/>
        <w:rPr>
          <w:rFonts w:ascii="Times New Roman" w:hAnsi="Times New Roman" w:cs="Times New Roman"/>
          <w:color w:val="000000" w:themeColor="text1"/>
          <w:sz w:val="24"/>
          <w:szCs w:val="24"/>
        </w:rPr>
      </w:pPr>
      <w:r w:rsidRPr="008401CA">
        <w:rPr>
          <w:rFonts w:ascii="Times New Roman" w:hAnsi="Times New Roman" w:cs="Times New Roman"/>
          <w:color w:val="000000" w:themeColor="text1"/>
          <w:sz w:val="24"/>
          <w:szCs w:val="24"/>
        </w:rPr>
        <w:t>Name of Student</w:t>
      </w:r>
    </w:p>
    <w:p w:rsidR="006E15C1" w:rsidRPr="008401CA" w:rsidRDefault="006E15C1" w:rsidP="008401CA">
      <w:pPr>
        <w:spacing w:after="0" w:line="480" w:lineRule="auto"/>
        <w:jc w:val="center"/>
        <w:rPr>
          <w:rFonts w:ascii="Times New Roman" w:hAnsi="Times New Roman" w:cs="Times New Roman"/>
          <w:color w:val="000000" w:themeColor="text1"/>
          <w:sz w:val="24"/>
          <w:szCs w:val="24"/>
        </w:rPr>
      </w:pPr>
      <w:r w:rsidRPr="008401CA">
        <w:rPr>
          <w:rFonts w:ascii="Times New Roman" w:hAnsi="Times New Roman" w:cs="Times New Roman"/>
          <w:color w:val="000000" w:themeColor="text1"/>
          <w:sz w:val="24"/>
          <w:szCs w:val="24"/>
        </w:rPr>
        <w:t>Name of Institution</w:t>
      </w:r>
    </w:p>
    <w:p w:rsidR="006E15C1" w:rsidRPr="008401CA" w:rsidRDefault="006E15C1" w:rsidP="008401CA">
      <w:pPr>
        <w:spacing w:after="0" w:line="480" w:lineRule="auto"/>
        <w:rPr>
          <w:rFonts w:ascii="Times New Roman" w:hAnsi="Times New Roman" w:cs="Times New Roman"/>
          <w:color w:val="000000" w:themeColor="text1"/>
          <w:sz w:val="24"/>
          <w:szCs w:val="24"/>
        </w:rPr>
      </w:pPr>
    </w:p>
    <w:p w:rsidR="006E15C1" w:rsidRPr="008401CA" w:rsidRDefault="006E15C1" w:rsidP="008401CA">
      <w:pPr>
        <w:spacing w:after="0" w:line="480" w:lineRule="auto"/>
        <w:rPr>
          <w:rFonts w:ascii="Times New Roman" w:hAnsi="Times New Roman" w:cs="Times New Roman"/>
          <w:color w:val="000000" w:themeColor="text1"/>
          <w:sz w:val="24"/>
          <w:szCs w:val="24"/>
        </w:rPr>
      </w:pPr>
    </w:p>
    <w:p w:rsidR="006E15C1" w:rsidRPr="008401CA" w:rsidRDefault="006E15C1" w:rsidP="008401CA">
      <w:pPr>
        <w:spacing w:after="0" w:line="480" w:lineRule="auto"/>
        <w:rPr>
          <w:rFonts w:ascii="Times New Roman" w:hAnsi="Times New Roman" w:cs="Times New Roman"/>
          <w:color w:val="000000" w:themeColor="text1"/>
          <w:sz w:val="24"/>
          <w:szCs w:val="24"/>
        </w:rPr>
      </w:pPr>
    </w:p>
    <w:p w:rsidR="006E15C1" w:rsidRPr="008401CA" w:rsidRDefault="006E15C1" w:rsidP="008401CA">
      <w:pPr>
        <w:spacing w:after="0" w:line="480" w:lineRule="auto"/>
        <w:rPr>
          <w:rFonts w:ascii="Times New Roman" w:hAnsi="Times New Roman" w:cs="Times New Roman"/>
          <w:color w:val="000000" w:themeColor="text1"/>
          <w:sz w:val="24"/>
          <w:szCs w:val="24"/>
        </w:rPr>
      </w:pPr>
    </w:p>
    <w:p w:rsidR="006E15C1" w:rsidRPr="008401CA" w:rsidRDefault="006E15C1" w:rsidP="008401CA">
      <w:pPr>
        <w:spacing w:after="0" w:line="480" w:lineRule="auto"/>
        <w:rPr>
          <w:rFonts w:ascii="Times New Roman" w:hAnsi="Times New Roman" w:cs="Times New Roman"/>
          <w:color w:val="000000" w:themeColor="text1"/>
          <w:sz w:val="24"/>
          <w:szCs w:val="24"/>
        </w:rPr>
      </w:pPr>
    </w:p>
    <w:p w:rsidR="006E15C1" w:rsidRPr="008401CA" w:rsidRDefault="006E15C1" w:rsidP="008401CA">
      <w:pPr>
        <w:spacing w:after="0" w:line="480" w:lineRule="auto"/>
        <w:rPr>
          <w:rFonts w:ascii="Times New Roman" w:hAnsi="Times New Roman" w:cs="Times New Roman"/>
          <w:color w:val="000000" w:themeColor="text1"/>
          <w:sz w:val="24"/>
          <w:szCs w:val="24"/>
        </w:rPr>
      </w:pPr>
    </w:p>
    <w:p w:rsidR="006E15C1" w:rsidRPr="008401CA" w:rsidRDefault="006E15C1" w:rsidP="008401CA">
      <w:pPr>
        <w:spacing w:after="0" w:line="480" w:lineRule="auto"/>
        <w:rPr>
          <w:rFonts w:ascii="Times New Roman" w:hAnsi="Times New Roman" w:cs="Times New Roman"/>
          <w:color w:val="000000" w:themeColor="text1"/>
          <w:sz w:val="24"/>
          <w:szCs w:val="24"/>
        </w:rPr>
      </w:pPr>
    </w:p>
    <w:p w:rsidR="006E15C1" w:rsidRPr="008401CA" w:rsidRDefault="006E15C1" w:rsidP="008401CA">
      <w:pPr>
        <w:spacing w:after="0" w:line="480" w:lineRule="auto"/>
        <w:rPr>
          <w:rFonts w:ascii="Times New Roman" w:hAnsi="Times New Roman" w:cs="Times New Roman"/>
          <w:color w:val="000000" w:themeColor="text1"/>
          <w:sz w:val="24"/>
          <w:szCs w:val="24"/>
        </w:rPr>
      </w:pPr>
    </w:p>
    <w:p w:rsidR="006E15C1" w:rsidRPr="008401CA" w:rsidRDefault="006E15C1" w:rsidP="008401CA">
      <w:pPr>
        <w:spacing w:after="0" w:line="480" w:lineRule="auto"/>
        <w:rPr>
          <w:rFonts w:ascii="Times New Roman" w:hAnsi="Times New Roman" w:cs="Times New Roman"/>
          <w:color w:val="000000" w:themeColor="text1"/>
          <w:sz w:val="24"/>
          <w:szCs w:val="24"/>
        </w:rPr>
      </w:pPr>
    </w:p>
    <w:p w:rsidR="00716DE8" w:rsidRPr="008401CA" w:rsidRDefault="00334FCE" w:rsidP="008401CA">
      <w:pPr>
        <w:spacing w:after="0" w:line="480" w:lineRule="auto"/>
        <w:jc w:val="center"/>
        <w:rPr>
          <w:rFonts w:ascii="Times New Roman" w:hAnsi="Times New Roman" w:cs="Times New Roman"/>
          <w:sz w:val="24"/>
          <w:szCs w:val="24"/>
        </w:rPr>
      </w:pPr>
      <w:r w:rsidRPr="008401CA">
        <w:rPr>
          <w:rFonts w:ascii="Times New Roman" w:hAnsi="Times New Roman" w:cs="Times New Roman"/>
          <w:sz w:val="24"/>
          <w:szCs w:val="24"/>
        </w:rPr>
        <w:lastRenderedPageBreak/>
        <w:t>Ethical Issues</w:t>
      </w:r>
    </w:p>
    <w:p w:rsidR="008401CA" w:rsidRPr="003411B4" w:rsidRDefault="008401CA" w:rsidP="008401CA">
      <w:pPr>
        <w:spacing w:line="480" w:lineRule="auto"/>
        <w:rPr>
          <w:rFonts w:ascii="Times New Roman" w:hAnsi="Times New Roman" w:cs="Times New Roman"/>
          <w:b/>
          <w:sz w:val="24"/>
          <w:szCs w:val="24"/>
        </w:rPr>
      </w:pPr>
      <w:r w:rsidRPr="003411B4">
        <w:rPr>
          <w:rFonts w:ascii="Times New Roman" w:hAnsi="Times New Roman" w:cs="Times New Roman"/>
          <w:b/>
          <w:sz w:val="24"/>
          <w:szCs w:val="24"/>
        </w:rPr>
        <w:t>Part One</w:t>
      </w:r>
    </w:p>
    <w:p w:rsidR="008401CA" w:rsidRPr="003411B4" w:rsidRDefault="008401CA" w:rsidP="008401CA">
      <w:pPr>
        <w:spacing w:line="480" w:lineRule="auto"/>
        <w:rPr>
          <w:rFonts w:ascii="Times New Roman" w:hAnsi="Times New Roman" w:cs="Times New Roman"/>
          <w:b/>
          <w:sz w:val="24"/>
          <w:szCs w:val="24"/>
        </w:rPr>
      </w:pPr>
      <w:r w:rsidRPr="003411B4">
        <w:rPr>
          <w:rFonts w:ascii="Times New Roman" w:hAnsi="Times New Roman" w:cs="Times New Roman"/>
          <w:b/>
          <w:sz w:val="24"/>
          <w:szCs w:val="24"/>
        </w:rPr>
        <w:t>Johnson and Johnson</w:t>
      </w:r>
    </w:p>
    <w:p w:rsidR="008401CA" w:rsidRPr="008401CA" w:rsidRDefault="008401CA" w:rsidP="003411B4">
      <w:pPr>
        <w:spacing w:line="480" w:lineRule="auto"/>
        <w:ind w:firstLine="720"/>
        <w:rPr>
          <w:rFonts w:ascii="Times New Roman" w:hAnsi="Times New Roman" w:cs="Times New Roman"/>
          <w:sz w:val="24"/>
          <w:szCs w:val="24"/>
        </w:rPr>
      </w:pPr>
      <w:r w:rsidRPr="008401CA">
        <w:rPr>
          <w:rFonts w:ascii="Times New Roman" w:hAnsi="Times New Roman" w:cs="Times New Roman"/>
          <w:sz w:val="24"/>
          <w:szCs w:val="24"/>
        </w:rPr>
        <w:t>Like any organization with operations across the world, Johnson &amp; Johnson has a clear and well-written code of ethics. The guidelines are meant to provide specific standards for the conduct of physicians, researchers, and other stakeholders interested and involved in different aspects of medical research and practice. The guidelines provide rules for making ethical decisions and ensure the proper use of products. The guidelines ensure that the interests of patients, doctors, and families are met and all parties satisfied.</w:t>
      </w:r>
    </w:p>
    <w:p w:rsidR="008401CA" w:rsidRPr="008401CA" w:rsidRDefault="008401CA" w:rsidP="003411B4">
      <w:pPr>
        <w:spacing w:line="480" w:lineRule="auto"/>
        <w:ind w:firstLine="720"/>
        <w:rPr>
          <w:rFonts w:ascii="Times New Roman" w:hAnsi="Times New Roman" w:cs="Times New Roman"/>
          <w:sz w:val="24"/>
          <w:szCs w:val="24"/>
        </w:rPr>
      </w:pPr>
      <w:r w:rsidRPr="008401CA">
        <w:rPr>
          <w:rFonts w:ascii="Times New Roman" w:hAnsi="Times New Roman" w:cs="Times New Roman"/>
          <w:sz w:val="24"/>
          <w:szCs w:val="24"/>
        </w:rPr>
        <w:t>One of the code states that Johns and Johnson are responsible for the wellbeing of the patient, which can be achieved by balancing the paybacks and risks to ensure the needs of doctors and patients using Johnson and Johnson products are adequately considered.  It is the responsibility of Johnson and Johnson to comply with regulations and stick to good clinical practices. The company also ensures that products are accessible in communities where they are developed. According to the guidelines, it is the responsibility of Jonson and Jonson to ensure that all products and information is balanced and fair, comprehensive, and accurate (Johnson and Johnson, 2019). Another responsibility is to challenge each stakeholder regarding ethical issues and concerns and understand the difference in values in different cultures. Furthermore, Johnson and Johnson have been able to achieve ethical standards by applying credo-based judgments and costs related to the production, design, and analysis of clinical researches and results.</w:t>
      </w:r>
    </w:p>
    <w:p w:rsidR="008401CA" w:rsidRDefault="008401CA" w:rsidP="003411B4">
      <w:pPr>
        <w:spacing w:line="480" w:lineRule="auto"/>
        <w:ind w:firstLine="720"/>
        <w:rPr>
          <w:rFonts w:ascii="Times New Roman" w:hAnsi="Times New Roman" w:cs="Times New Roman"/>
          <w:sz w:val="24"/>
          <w:szCs w:val="24"/>
        </w:rPr>
      </w:pPr>
      <w:r w:rsidRPr="008401CA">
        <w:rPr>
          <w:rFonts w:ascii="Times New Roman" w:hAnsi="Times New Roman" w:cs="Times New Roman"/>
          <w:sz w:val="24"/>
          <w:szCs w:val="24"/>
        </w:rPr>
        <w:t xml:space="preserve">These ethical guidelines, when carefully observed and practiced complements Johnson and Johnson Credo by creating a standard for the conduct of medical professionals. These </w:t>
      </w:r>
      <w:r w:rsidRPr="008401CA">
        <w:rPr>
          <w:rFonts w:ascii="Times New Roman" w:hAnsi="Times New Roman" w:cs="Times New Roman"/>
          <w:sz w:val="24"/>
          <w:szCs w:val="24"/>
        </w:rPr>
        <w:lastRenderedPageBreak/>
        <w:t xml:space="preserve">standards are intended to promote unity and the value of collaborative work at Johnson and Johnson. They help essential moral and social benefits like human rights, social responsibility, compliance with the law, and safety of patients. </w:t>
      </w:r>
    </w:p>
    <w:p w:rsidR="007D14F7" w:rsidRPr="008401CA" w:rsidRDefault="007D14F7" w:rsidP="003411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Link: </w:t>
      </w:r>
      <w:r w:rsidRPr="008401CA">
        <w:rPr>
          <w:rFonts w:ascii="Times New Roman" w:hAnsi="Times New Roman" w:cs="Times New Roman"/>
          <w:sz w:val="24"/>
          <w:szCs w:val="24"/>
        </w:rPr>
        <w:t xml:space="preserve">Retrieved from: </w:t>
      </w:r>
      <w:hyperlink r:id="rId8" w:history="1">
        <w:r w:rsidR="000D2DFC" w:rsidRPr="009A10D1">
          <w:rPr>
            <w:rStyle w:val="Hyperlink"/>
            <w:rFonts w:ascii="Times New Roman" w:hAnsi="Times New Roman" w:cs="Times New Roman"/>
            <w:sz w:val="24"/>
            <w:szCs w:val="24"/>
          </w:rPr>
          <w:t>https://www.jnj.com/about-jnj/company-statements/our-ethical-code-for-the-conduct-of-research-and-development</w:t>
        </w:r>
      </w:hyperlink>
      <w:r w:rsidR="000D2DFC">
        <w:rPr>
          <w:rFonts w:ascii="Times New Roman" w:hAnsi="Times New Roman" w:cs="Times New Roman"/>
          <w:sz w:val="24"/>
          <w:szCs w:val="24"/>
        </w:rPr>
        <w:t xml:space="preserve"> </w:t>
      </w:r>
    </w:p>
    <w:p w:rsidR="008401CA" w:rsidRPr="008401CA" w:rsidRDefault="008401CA" w:rsidP="008401CA">
      <w:pPr>
        <w:spacing w:line="480" w:lineRule="auto"/>
        <w:rPr>
          <w:rFonts w:ascii="Times New Roman" w:hAnsi="Times New Roman" w:cs="Times New Roman"/>
          <w:sz w:val="24"/>
          <w:szCs w:val="24"/>
        </w:rPr>
      </w:pPr>
    </w:p>
    <w:p w:rsidR="008401CA" w:rsidRPr="008401CA" w:rsidRDefault="008401CA" w:rsidP="008401CA">
      <w:pPr>
        <w:spacing w:line="480" w:lineRule="auto"/>
        <w:rPr>
          <w:rFonts w:ascii="Times New Roman" w:hAnsi="Times New Roman" w:cs="Times New Roman"/>
          <w:sz w:val="24"/>
          <w:szCs w:val="24"/>
        </w:rPr>
      </w:pPr>
    </w:p>
    <w:p w:rsidR="008401CA" w:rsidRPr="008401CA" w:rsidRDefault="008401CA" w:rsidP="008401CA">
      <w:pPr>
        <w:spacing w:line="480" w:lineRule="auto"/>
        <w:rPr>
          <w:rFonts w:ascii="Times New Roman" w:hAnsi="Times New Roman" w:cs="Times New Roman"/>
          <w:sz w:val="24"/>
          <w:szCs w:val="24"/>
        </w:rPr>
      </w:pPr>
    </w:p>
    <w:p w:rsidR="008401CA" w:rsidRPr="008401CA" w:rsidRDefault="008401CA" w:rsidP="008401CA">
      <w:pPr>
        <w:spacing w:line="480" w:lineRule="auto"/>
        <w:rPr>
          <w:rFonts w:ascii="Times New Roman" w:hAnsi="Times New Roman" w:cs="Times New Roman"/>
          <w:sz w:val="24"/>
          <w:szCs w:val="24"/>
        </w:rPr>
      </w:pPr>
    </w:p>
    <w:p w:rsidR="008401CA" w:rsidRPr="008401CA" w:rsidRDefault="008401CA" w:rsidP="008401CA">
      <w:pPr>
        <w:spacing w:line="480" w:lineRule="auto"/>
        <w:rPr>
          <w:rFonts w:ascii="Times New Roman" w:hAnsi="Times New Roman" w:cs="Times New Roman"/>
          <w:sz w:val="24"/>
          <w:szCs w:val="24"/>
        </w:rPr>
      </w:pPr>
    </w:p>
    <w:p w:rsidR="008401CA" w:rsidRPr="008401CA" w:rsidRDefault="008401CA" w:rsidP="008401CA">
      <w:pPr>
        <w:spacing w:line="480" w:lineRule="auto"/>
        <w:rPr>
          <w:rFonts w:ascii="Times New Roman" w:hAnsi="Times New Roman" w:cs="Times New Roman"/>
          <w:sz w:val="24"/>
          <w:szCs w:val="24"/>
        </w:rPr>
      </w:pPr>
    </w:p>
    <w:p w:rsidR="003411B4" w:rsidRDefault="003411B4" w:rsidP="003411B4">
      <w:pPr>
        <w:spacing w:line="480" w:lineRule="auto"/>
        <w:jc w:val="center"/>
        <w:rPr>
          <w:rFonts w:ascii="Times New Roman" w:hAnsi="Times New Roman" w:cs="Times New Roman"/>
          <w:sz w:val="24"/>
          <w:szCs w:val="24"/>
        </w:rPr>
      </w:pPr>
    </w:p>
    <w:p w:rsidR="003411B4" w:rsidRDefault="003411B4" w:rsidP="003411B4">
      <w:pPr>
        <w:spacing w:line="480" w:lineRule="auto"/>
        <w:jc w:val="center"/>
        <w:rPr>
          <w:rFonts w:ascii="Times New Roman" w:hAnsi="Times New Roman" w:cs="Times New Roman"/>
          <w:sz w:val="24"/>
          <w:szCs w:val="24"/>
        </w:rPr>
      </w:pPr>
    </w:p>
    <w:p w:rsidR="003411B4" w:rsidRDefault="003411B4" w:rsidP="003411B4">
      <w:pPr>
        <w:spacing w:line="480" w:lineRule="auto"/>
        <w:jc w:val="center"/>
        <w:rPr>
          <w:rFonts w:ascii="Times New Roman" w:hAnsi="Times New Roman" w:cs="Times New Roman"/>
          <w:sz w:val="24"/>
          <w:szCs w:val="24"/>
        </w:rPr>
      </w:pPr>
    </w:p>
    <w:p w:rsidR="003411B4" w:rsidRDefault="003411B4" w:rsidP="003411B4">
      <w:pPr>
        <w:spacing w:line="480" w:lineRule="auto"/>
        <w:jc w:val="center"/>
        <w:rPr>
          <w:rFonts w:ascii="Times New Roman" w:hAnsi="Times New Roman" w:cs="Times New Roman"/>
          <w:sz w:val="24"/>
          <w:szCs w:val="24"/>
        </w:rPr>
      </w:pPr>
    </w:p>
    <w:p w:rsidR="003411B4" w:rsidRDefault="003411B4" w:rsidP="003411B4">
      <w:pPr>
        <w:spacing w:line="480" w:lineRule="auto"/>
        <w:jc w:val="center"/>
        <w:rPr>
          <w:rFonts w:ascii="Times New Roman" w:hAnsi="Times New Roman" w:cs="Times New Roman"/>
          <w:sz w:val="24"/>
          <w:szCs w:val="24"/>
        </w:rPr>
      </w:pPr>
    </w:p>
    <w:p w:rsidR="003411B4" w:rsidRDefault="003411B4" w:rsidP="00A80D0A">
      <w:pPr>
        <w:spacing w:line="480" w:lineRule="auto"/>
        <w:rPr>
          <w:rFonts w:ascii="Times New Roman" w:hAnsi="Times New Roman" w:cs="Times New Roman"/>
          <w:sz w:val="24"/>
          <w:szCs w:val="24"/>
        </w:rPr>
      </w:pPr>
    </w:p>
    <w:p w:rsidR="003411B4" w:rsidRDefault="003411B4" w:rsidP="003411B4">
      <w:pPr>
        <w:spacing w:line="480" w:lineRule="auto"/>
        <w:jc w:val="center"/>
        <w:rPr>
          <w:rFonts w:ascii="Times New Roman" w:hAnsi="Times New Roman" w:cs="Times New Roman"/>
          <w:sz w:val="24"/>
          <w:szCs w:val="24"/>
        </w:rPr>
      </w:pPr>
    </w:p>
    <w:p w:rsidR="008401CA" w:rsidRPr="008401CA" w:rsidRDefault="008401CA" w:rsidP="003411B4">
      <w:pPr>
        <w:spacing w:line="480" w:lineRule="auto"/>
        <w:jc w:val="center"/>
        <w:rPr>
          <w:rFonts w:ascii="Times New Roman" w:hAnsi="Times New Roman" w:cs="Times New Roman"/>
          <w:sz w:val="24"/>
          <w:szCs w:val="24"/>
        </w:rPr>
      </w:pPr>
      <w:r w:rsidRPr="008401CA">
        <w:rPr>
          <w:rFonts w:ascii="Times New Roman" w:hAnsi="Times New Roman" w:cs="Times New Roman"/>
          <w:sz w:val="24"/>
          <w:szCs w:val="24"/>
        </w:rPr>
        <w:lastRenderedPageBreak/>
        <w:t>References</w:t>
      </w:r>
    </w:p>
    <w:p w:rsidR="003411B4" w:rsidRPr="00BA32B6" w:rsidRDefault="003411B4" w:rsidP="003411B4">
      <w:pPr>
        <w:spacing w:line="480" w:lineRule="auto"/>
        <w:ind w:left="720" w:hanging="720"/>
        <w:rPr>
          <w:rFonts w:ascii="Times New Roman" w:hAnsi="Times New Roman" w:cs="Times New Roman"/>
          <w:sz w:val="24"/>
          <w:szCs w:val="24"/>
        </w:rPr>
      </w:pPr>
      <w:r w:rsidRPr="00BA32B6">
        <w:rPr>
          <w:rFonts w:ascii="Times New Roman" w:hAnsi="Times New Roman" w:cs="Times New Roman"/>
          <w:sz w:val="24"/>
          <w:szCs w:val="24"/>
        </w:rPr>
        <w:t xml:space="preserve">Johnson and Johnson (2019). Retrieved from: </w:t>
      </w:r>
      <w:hyperlink r:id="rId9" w:history="1">
        <w:r w:rsidR="00A80D0A" w:rsidRPr="009A10D1">
          <w:rPr>
            <w:rStyle w:val="Hyperlink"/>
            <w:rFonts w:ascii="Times New Roman" w:hAnsi="Times New Roman" w:cs="Times New Roman"/>
            <w:sz w:val="24"/>
            <w:szCs w:val="24"/>
          </w:rPr>
          <w:t>https://www.jnj.com/about-jnj/company-statements/our-ethical-code-for-the-conduct-of-research-and-development</w:t>
        </w:r>
      </w:hyperlink>
      <w:r w:rsidR="00A80D0A">
        <w:rPr>
          <w:rFonts w:ascii="Times New Roman" w:hAnsi="Times New Roman" w:cs="Times New Roman"/>
          <w:sz w:val="24"/>
          <w:szCs w:val="24"/>
        </w:rPr>
        <w:t xml:space="preserve"> </w:t>
      </w:r>
    </w:p>
    <w:p w:rsidR="003411B4" w:rsidRPr="008401CA" w:rsidRDefault="003411B4" w:rsidP="008401CA">
      <w:pPr>
        <w:spacing w:line="480" w:lineRule="auto"/>
        <w:rPr>
          <w:rFonts w:ascii="Times New Roman" w:hAnsi="Times New Roman" w:cs="Times New Roman"/>
          <w:sz w:val="24"/>
          <w:szCs w:val="24"/>
        </w:rPr>
      </w:pPr>
    </w:p>
    <w:sectPr w:rsidR="003411B4" w:rsidRPr="008401CA" w:rsidSect="00691DD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3B65" w:rsidRDefault="004C3B65" w:rsidP="00691DD5">
      <w:pPr>
        <w:spacing w:after="0" w:line="240" w:lineRule="auto"/>
      </w:pPr>
      <w:r>
        <w:separator/>
      </w:r>
    </w:p>
  </w:endnote>
  <w:endnote w:type="continuationSeparator" w:id="0">
    <w:p w:rsidR="004C3B65" w:rsidRDefault="004C3B65" w:rsidP="00691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3B65" w:rsidRDefault="004C3B65" w:rsidP="00691DD5">
      <w:pPr>
        <w:spacing w:after="0" w:line="240" w:lineRule="auto"/>
      </w:pPr>
      <w:r>
        <w:separator/>
      </w:r>
    </w:p>
  </w:footnote>
  <w:footnote w:type="continuationSeparator" w:id="0">
    <w:p w:rsidR="004C3B65" w:rsidRDefault="004C3B65" w:rsidP="00691D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08670483"/>
      <w:docPartObj>
        <w:docPartGallery w:val="Page Numbers (Top of Page)"/>
        <w:docPartUnique/>
      </w:docPartObj>
    </w:sdtPr>
    <w:sdtEndPr>
      <w:rPr>
        <w:noProof/>
      </w:rPr>
    </w:sdtEndPr>
    <w:sdtContent>
      <w:p w:rsidR="00691DD5" w:rsidRPr="00691DD5" w:rsidRDefault="00991041" w:rsidP="00716DE8">
        <w:pPr>
          <w:pStyle w:val="Header"/>
          <w:rPr>
            <w:rFonts w:ascii="Times New Roman" w:hAnsi="Times New Roman" w:cs="Times New Roman"/>
            <w:sz w:val="24"/>
            <w:szCs w:val="24"/>
          </w:rPr>
        </w:pPr>
        <w:r>
          <w:rPr>
            <w:rFonts w:ascii="Times New Roman" w:hAnsi="Times New Roman" w:cs="Times New Roman"/>
            <w:sz w:val="24"/>
            <w:szCs w:val="24"/>
          </w:rPr>
          <w:t>ETHICAL ISSUES</w:t>
        </w:r>
        <w:r w:rsidR="00691DD5" w:rsidRPr="00691DD5">
          <w:rPr>
            <w:rFonts w:ascii="Times New Roman" w:hAnsi="Times New Roman" w:cs="Times New Roman"/>
            <w:sz w:val="24"/>
            <w:szCs w:val="24"/>
          </w:rPr>
          <w:tab/>
        </w:r>
        <w:r w:rsidR="00716DE8">
          <w:rPr>
            <w:rFonts w:ascii="Times New Roman" w:hAnsi="Times New Roman" w:cs="Times New Roman"/>
            <w:sz w:val="24"/>
            <w:szCs w:val="24"/>
          </w:rPr>
          <w:tab/>
        </w:r>
        <w:r w:rsidR="00691DD5" w:rsidRPr="00691DD5">
          <w:rPr>
            <w:rFonts w:ascii="Times New Roman" w:hAnsi="Times New Roman" w:cs="Times New Roman"/>
            <w:sz w:val="24"/>
            <w:szCs w:val="24"/>
          </w:rPr>
          <w:fldChar w:fldCharType="begin"/>
        </w:r>
        <w:r w:rsidR="00691DD5" w:rsidRPr="00691DD5">
          <w:rPr>
            <w:rFonts w:ascii="Times New Roman" w:hAnsi="Times New Roman" w:cs="Times New Roman"/>
            <w:sz w:val="24"/>
            <w:szCs w:val="24"/>
          </w:rPr>
          <w:instrText xml:space="preserve"> PAGE   \* MERGEFORMAT </w:instrText>
        </w:r>
        <w:r w:rsidR="00691DD5" w:rsidRPr="00691DD5">
          <w:rPr>
            <w:rFonts w:ascii="Times New Roman" w:hAnsi="Times New Roman" w:cs="Times New Roman"/>
            <w:sz w:val="24"/>
            <w:szCs w:val="24"/>
          </w:rPr>
          <w:fldChar w:fldCharType="separate"/>
        </w:r>
        <w:r w:rsidR="006D3151">
          <w:rPr>
            <w:rFonts w:ascii="Times New Roman" w:hAnsi="Times New Roman" w:cs="Times New Roman"/>
            <w:noProof/>
            <w:sz w:val="24"/>
            <w:szCs w:val="24"/>
          </w:rPr>
          <w:t>2</w:t>
        </w:r>
        <w:r w:rsidR="00691DD5" w:rsidRPr="00691DD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DD5" w:rsidRPr="00691DD5" w:rsidRDefault="00691DD5" w:rsidP="00991041">
    <w:pPr>
      <w:pStyle w:val="Header"/>
      <w:rPr>
        <w:rFonts w:ascii="Times New Roman" w:hAnsi="Times New Roman" w:cs="Times New Roman"/>
        <w:sz w:val="24"/>
        <w:szCs w:val="24"/>
      </w:rPr>
    </w:pPr>
    <w:r w:rsidRPr="00691DD5">
      <w:rPr>
        <w:rFonts w:ascii="Times New Roman" w:hAnsi="Times New Roman" w:cs="Times New Roman"/>
        <w:sz w:val="24"/>
        <w:szCs w:val="24"/>
      </w:rPr>
      <w:t xml:space="preserve">Running head: </w:t>
    </w:r>
    <w:r w:rsidR="00991041">
      <w:rPr>
        <w:rFonts w:ascii="Times New Roman" w:hAnsi="Times New Roman" w:cs="Times New Roman"/>
        <w:sz w:val="24"/>
        <w:szCs w:val="24"/>
      </w:rPr>
      <w:t>ETHICAL ISSUES</w:t>
    </w:r>
    <w:r w:rsidR="00991041">
      <w:rPr>
        <w:rFonts w:ascii="Times New Roman" w:hAnsi="Times New Roman" w:cs="Times New Roman"/>
        <w:sz w:val="24"/>
        <w:szCs w:val="24"/>
      </w:rPr>
      <w:tab/>
    </w:r>
    <w:r w:rsidRPr="00691DD5">
      <w:rPr>
        <w:rFonts w:ascii="Times New Roman" w:hAnsi="Times New Roman" w:cs="Times New Roman"/>
        <w:sz w:val="24"/>
        <w:szCs w:val="24"/>
      </w:rPr>
      <w:tab/>
    </w:r>
    <w:sdt>
      <w:sdtPr>
        <w:rPr>
          <w:rFonts w:ascii="Times New Roman" w:hAnsi="Times New Roman" w:cs="Times New Roman"/>
          <w:sz w:val="24"/>
          <w:szCs w:val="24"/>
        </w:rPr>
        <w:id w:val="642158542"/>
        <w:docPartObj>
          <w:docPartGallery w:val="Page Numbers (Top of Page)"/>
          <w:docPartUnique/>
        </w:docPartObj>
      </w:sdtPr>
      <w:sdtEndPr>
        <w:rPr>
          <w:noProof/>
        </w:rPr>
      </w:sdtEndPr>
      <w:sdtContent>
        <w:r w:rsidRPr="00691DD5">
          <w:rPr>
            <w:rFonts w:ascii="Times New Roman" w:hAnsi="Times New Roman" w:cs="Times New Roman"/>
            <w:sz w:val="24"/>
            <w:szCs w:val="24"/>
          </w:rPr>
          <w:fldChar w:fldCharType="begin"/>
        </w:r>
        <w:r w:rsidRPr="00691DD5">
          <w:rPr>
            <w:rFonts w:ascii="Times New Roman" w:hAnsi="Times New Roman" w:cs="Times New Roman"/>
            <w:sz w:val="24"/>
            <w:szCs w:val="24"/>
          </w:rPr>
          <w:instrText xml:space="preserve"> PAGE   \* MERGEFORMAT </w:instrText>
        </w:r>
        <w:r w:rsidRPr="00691DD5">
          <w:rPr>
            <w:rFonts w:ascii="Times New Roman" w:hAnsi="Times New Roman" w:cs="Times New Roman"/>
            <w:sz w:val="24"/>
            <w:szCs w:val="24"/>
          </w:rPr>
          <w:fldChar w:fldCharType="separate"/>
        </w:r>
        <w:r w:rsidR="006D3151">
          <w:rPr>
            <w:rFonts w:ascii="Times New Roman" w:hAnsi="Times New Roman" w:cs="Times New Roman"/>
            <w:noProof/>
            <w:sz w:val="24"/>
            <w:szCs w:val="24"/>
          </w:rPr>
          <w:t>1</w:t>
        </w:r>
        <w:r w:rsidRPr="00691DD5">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4608F"/>
    <w:multiLevelType w:val="multilevel"/>
    <w:tmpl w:val="53263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B2B9C"/>
    <w:multiLevelType w:val="multilevel"/>
    <w:tmpl w:val="5C408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9632AC"/>
    <w:multiLevelType w:val="multilevel"/>
    <w:tmpl w:val="447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7B4BBB"/>
    <w:multiLevelType w:val="multilevel"/>
    <w:tmpl w:val="F11EB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6B2733"/>
    <w:multiLevelType w:val="multilevel"/>
    <w:tmpl w:val="FE5CCB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9C5FBA"/>
    <w:multiLevelType w:val="multilevel"/>
    <w:tmpl w:val="53929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6C7827"/>
    <w:multiLevelType w:val="multilevel"/>
    <w:tmpl w:val="A7783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D4698F"/>
    <w:multiLevelType w:val="multilevel"/>
    <w:tmpl w:val="BA3867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B17547"/>
    <w:multiLevelType w:val="multilevel"/>
    <w:tmpl w:val="EBA4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840B93"/>
    <w:multiLevelType w:val="multilevel"/>
    <w:tmpl w:val="6B563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3635B4"/>
    <w:multiLevelType w:val="multilevel"/>
    <w:tmpl w:val="15DAB914"/>
    <w:lvl w:ilvl="0">
      <w:start w:val="1"/>
      <w:numFmt w:val="bullet"/>
      <w:lvlText w:val="·"/>
      <w:lvlJc w:val="left"/>
      <w:pPr>
        <w:ind w:left="360" w:firstLine="720"/>
      </w:pPr>
      <w:rPr>
        <w:rFonts w:ascii="Arial" w:eastAsia="Arial" w:hAnsi="Arial" w:cs="Arial"/>
        <w:color w:val="000000"/>
        <w:sz w:val="22"/>
        <w:vertAlign w:val="baseline"/>
      </w:rPr>
    </w:lvl>
    <w:lvl w:ilvl="1">
      <w:start w:val="1"/>
      <w:numFmt w:val="bullet"/>
      <w:lvlText w:val="o"/>
      <w:lvlJc w:val="left"/>
      <w:pPr>
        <w:ind w:left="360" w:firstLine="1440"/>
      </w:pPr>
      <w:rPr>
        <w:rFonts w:ascii="Arial" w:eastAsia="Arial" w:hAnsi="Arial" w:cs="Arial"/>
        <w:color w:val="000000"/>
        <w:sz w:val="22"/>
        <w:vertAlign w:val="baseline"/>
      </w:rPr>
    </w:lvl>
    <w:lvl w:ilvl="2">
      <w:start w:val="1"/>
      <w:numFmt w:val="bullet"/>
      <w:lvlText w:val="▪"/>
      <w:lvlJc w:val="left"/>
      <w:pPr>
        <w:ind w:left="360" w:firstLine="2160"/>
      </w:pPr>
      <w:rPr>
        <w:rFonts w:ascii="Arial" w:eastAsia="Arial" w:hAnsi="Arial" w:cs="Arial"/>
        <w:color w:val="000000"/>
        <w:sz w:val="22"/>
        <w:vertAlign w:val="baseline"/>
      </w:rPr>
    </w:lvl>
    <w:lvl w:ilvl="3">
      <w:start w:val="1"/>
      <w:numFmt w:val="bullet"/>
      <w:lvlText w:val="·"/>
      <w:lvlJc w:val="left"/>
      <w:pPr>
        <w:ind w:left="360" w:firstLine="2880"/>
      </w:pPr>
      <w:rPr>
        <w:rFonts w:ascii="Arial" w:eastAsia="Arial" w:hAnsi="Arial" w:cs="Arial"/>
        <w:color w:val="000000"/>
        <w:sz w:val="22"/>
        <w:vertAlign w:val="baseline"/>
      </w:rPr>
    </w:lvl>
    <w:lvl w:ilvl="4">
      <w:start w:val="1"/>
      <w:numFmt w:val="bullet"/>
      <w:lvlText w:val="o"/>
      <w:lvlJc w:val="left"/>
      <w:pPr>
        <w:ind w:left="360" w:firstLine="3600"/>
      </w:pPr>
      <w:rPr>
        <w:rFonts w:ascii="Arial" w:eastAsia="Arial" w:hAnsi="Arial" w:cs="Arial"/>
        <w:color w:val="000000"/>
        <w:sz w:val="22"/>
        <w:vertAlign w:val="baseline"/>
      </w:rPr>
    </w:lvl>
    <w:lvl w:ilvl="5">
      <w:start w:val="1"/>
      <w:numFmt w:val="bullet"/>
      <w:lvlText w:val="▪"/>
      <w:lvlJc w:val="left"/>
      <w:pPr>
        <w:ind w:left="360" w:firstLine="4320"/>
      </w:pPr>
      <w:rPr>
        <w:rFonts w:ascii="Arial" w:eastAsia="Arial" w:hAnsi="Arial" w:cs="Arial"/>
        <w:color w:val="000000"/>
        <w:sz w:val="22"/>
        <w:vertAlign w:val="baseline"/>
      </w:rPr>
    </w:lvl>
    <w:lvl w:ilvl="6">
      <w:start w:val="1"/>
      <w:numFmt w:val="bullet"/>
      <w:lvlText w:val="·"/>
      <w:lvlJc w:val="left"/>
      <w:pPr>
        <w:ind w:left="360" w:firstLine="5040"/>
      </w:pPr>
      <w:rPr>
        <w:rFonts w:ascii="Arial" w:eastAsia="Arial" w:hAnsi="Arial" w:cs="Arial"/>
        <w:color w:val="000000"/>
        <w:sz w:val="22"/>
        <w:vertAlign w:val="baseline"/>
      </w:rPr>
    </w:lvl>
    <w:lvl w:ilvl="7">
      <w:start w:val="1"/>
      <w:numFmt w:val="bullet"/>
      <w:lvlText w:val="o"/>
      <w:lvlJc w:val="left"/>
      <w:pPr>
        <w:ind w:left="360" w:firstLine="5760"/>
      </w:pPr>
      <w:rPr>
        <w:rFonts w:ascii="Arial" w:eastAsia="Arial" w:hAnsi="Arial" w:cs="Arial"/>
        <w:color w:val="000000"/>
        <w:sz w:val="22"/>
        <w:vertAlign w:val="baseline"/>
      </w:rPr>
    </w:lvl>
    <w:lvl w:ilvl="8">
      <w:start w:val="1"/>
      <w:numFmt w:val="bullet"/>
      <w:lvlText w:val="▪"/>
      <w:lvlJc w:val="left"/>
      <w:pPr>
        <w:ind w:left="360" w:firstLine="6480"/>
      </w:pPr>
      <w:rPr>
        <w:rFonts w:ascii="Arial" w:eastAsia="Arial" w:hAnsi="Arial" w:cs="Arial"/>
        <w:color w:val="000000"/>
        <w:sz w:val="22"/>
        <w:vertAlign w:val="baseline"/>
      </w:rPr>
    </w:lvl>
  </w:abstractNum>
  <w:abstractNum w:abstractNumId="11" w15:restartNumberingAfterBreak="0">
    <w:nsid w:val="545460CE"/>
    <w:multiLevelType w:val="multilevel"/>
    <w:tmpl w:val="10EED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BF55FE"/>
    <w:multiLevelType w:val="multilevel"/>
    <w:tmpl w:val="9892B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7E2ECD"/>
    <w:multiLevelType w:val="multilevel"/>
    <w:tmpl w:val="4AF88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490799"/>
    <w:multiLevelType w:val="multilevel"/>
    <w:tmpl w:val="43BA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7"/>
  </w:num>
  <w:num w:numId="3">
    <w:abstractNumId w:val="4"/>
  </w:num>
  <w:num w:numId="4">
    <w:abstractNumId w:val="6"/>
  </w:num>
  <w:num w:numId="5">
    <w:abstractNumId w:val="8"/>
  </w:num>
  <w:num w:numId="6">
    <w:abstractNumId w:val="12"/>
  </w:num>
  <w:num w:numId="7">
    <w:abstractNumId w:val="0"/>
  </w:num>
  <w:num w:numId="8">
    <w:abstractNumId w:val="9"/>
  </w:num>
  <w:num w:numId="9">
    <w:abstractNumId w:val="2"/>
  </w:num>
  <w:num w:numId="10">
    <w:abstractNumId w:val="11"/>
  </w:num>
  <w:num w:numId="11">
    <w:abstractNumId w:val="14"/>
  </w:num>
  <w:num w:numId="12">
    <w:abstractNumId w:val="5"/>
  </w:num>
  <w:num w:numId="13">
    <w:abstractNumId w:val="1"/>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5C1"/>
    <w:rsid w:val="000178D6"/>
    <w:rsid w:val="00025792"/>
    <w:rsid w:val="000332F0"/>
    <w:rsid w:val="00047C2C"/>
    <w:rsid w:val="00052D94"/>
    <w:rsid w:val="00065D25"/>
    <w:rsid w:val="00071138"/>
    <w:rsid w:val="000909D2"/>
    <w:rsid w:val="000924E8"/>
    <w:rsid w:val="000925CF"/>
    <w:rsid w:val="0009335F"/>
    <w:rsid w:val="00095A54"/>
    <w:rsid w:val="000A1901"/>
    <w:rsid w:val="000A19E0"/>
    <w:rsid w:val="000B77D0"/>
    <w:rsid w:val="000D2DFC"/>
    <w:rsid w:val="000D3DB1"/>
    <w:rsid w:val="000E0A72"/>
    <w:rsid w:val="00105C46"/>
    <w:rsid w:val="00107E86"/>
    <w:rsid w:val="00112805"/>
    <w:rsid w:val="001254B4"/>
    <w:rsid w:val="00131917"/>
    <w:rsid w:val="00157C36"/>
    <w:rsid w:val="001705F6"/>
    <w:rsid w:val="0019225F"/>
    <w:rsid w:val="001B53F1"/>
    <w:rsid w:val="001B6CAB"/>
    <w:rsid w:val="002A7ECB"/>
    <w:rsid w:val="002C16A8"/>
    <w:rsid w:val="00300FA4"/>
    <w:rsid w:val="003130E9"/>
    <w:rsid w:val="003234E1"/>
    <w:rsid w:val="00324A8D"/>
    <w:rsid w:val="00331790"/>
    <w:rsid w:val="00334FCE"/>
    <w:rsid w:val="00337006"/>
    <w:rsid w:val="003411B4"/>
    <w:rsid w:val="00354076"/>
    <w:rsid w:val="0035536C"/>
    <w:rsid w:val="003626B2"/>
    <w:rsid w:val="00371B4E"/>
    <w:rsid w:val="00377C41"/>
    <w:rsid w:val="003923A8"/>
    <w:rsid w:val="00395EF3"/>
    <w:rsid w:val="003A1393"/>
    <w:rsid w:val="003B5693"/>
    <w:rsid w:val="003B641C"/>
    <w:rsid w:val="003D1342"/>
    <w:rsid w:val="003F6A5E"/>
    <w:rsid w:val="00403B4D"/>
    <w:rsid w:val="00436522"/>
    <w:rsid w:val="00460FF3"/>
    <w:rsid w:val="004719FA"/>
    <w:rsid w:val="004A406C"/>
    <w:rsid w:val="004C3B65"/>
    <w:rsid w:val="004C3EB4"/>
    <w:rsid w:val="004F01A6"/>
    <w:rsid w:val="00502B17"/>
    <w:rsid w:val="005039B1"/>
    <w:rsid w:val="0052551D"/>
    <w:rsid w:val="00531B57"/>
    <w:rsid w:val="0056448B"/>
    <w:rsid w:val="00591FB3"/>
    <w:rsid w:val="005D4E1D"/>
    <w:rsid w:val="006340FE"/>
    <w:rsid w:val="00684DE7"/>
    <w:rsid w:val="00691DD5"/>
    <w:rsid w:val="006B1DCA"/>
    <w:rsid w:val="006B5ECE"/>
    <w:rsid w:val="006C4E43"/>
    <w:rsid w:val="006D3151"/>
    <w:rsid w:val="006E15C1"/>
    <w:rsid w:val="00702B6D"/>
    <w:rsid w:val="00716DE8"/>
    <w:rsid w:val="007608D0"/>
    <w:rsid w:val="00773456"/>
    <w:rsid w:val="00782B02"/>
    <w:rsid w:val="00783AD1"/>
    <w:rsid w:val="00786FE8"/>
    <w:rsid w:val="007A251D"/>
    <w:rsid w:val="007A44D6"/>
    <w:rsid w:val="007C1A02"/>
    <w:rsid w:val="007D14F7"/>
    <w:rsid w:val="007E616D"/>
    <w:rsid w:val="007E6C65"/>
    <w:rsid w:val="00803B31"/>
    <w:rsid w:val="00815507"/>
    <w:rsid w:val="00824F15"/>
    <w:rsid w:val="008401CA"/>
    <w:rsid w:val="00852900"/>
    <w:rsid w:val="00861441"/>
    <w:rsid w:val="0087684B"/>
    <w:rsid w:val="008928E4"/>
    <w:rsid w:val="00895729"/>
    <w:rsid w:val="008B6834"/>
    <w:rsid w:val="008E2AB5"/>
    <w:rsid w:val="008F49C5"/>
    <w:rsid w:val="0090391C"/>
    <w:rsid w:val="00903973"/>
    <w:rsid w:val="00943A9F"/>
    <w:rsid w:val="00957E66"/>
    <w:rsid w:val="00965087"/>
    <w:rsid w:val="00975414"/>
    <w:rsid w:val="00987E5B"/>
    <w:rsid w:val="00991041"/>
    <w:rsid w:val="009A2181"/>
    <w:rsid w:val="009B1BC1"/>
    <w:rsid w:val="009B74AA"/>
    <w:rsid w:val="009F02FB"/>
    <w:rsid w:val="00A43E8F"/>
    <w:rsid w:val="00A80D0A"/>
    <w:rsid w:val="00A8672D"/>
    <w:rsid w:val="00A9601E"/>
    <w:rsid w:val="00AB01EA"/>
    <w:rsid w:val="00AC18F9"/>
    <w:rsid w:val="00AC5BB5"/>
    <w:rsid w:val="00AE2C98"/>
    <w:rsid w:val="00AF149C"/>
    <w:rsid w:val="00B24C8B"/>
    <w:rsid w:val="00B40254"/>
    <w:rsid w:val="00B56347"/>
    <w:rsid w:val="00B67714"/>
    <w:rsid w:val="00B72CDB"/>
    <w:rsid w:val="00B96B3D"/>
    <w:rsid w:val="00BA32B6"/>
    <w:rsid w:val="00BA7B05"/>
    <w:rsid w:val="00BC41A4"/>
    <w:rsid w:val="00BC790D"/>
    <w:rsid w:val="00BE6044"/>
    <w:rsid w:val="00C36D3F"/>
    <w:rsid w:val="00C9323D"/>
    <w:rsid w:val="00CA09BB"/>
    <w:rsid w:val="00CD59EF"/>
    <w:rsid w:val="00CE2250"/>
    <w:rsid w:val="00CF3053"/>
    <w:rsid w:val="00CF4AD0"/>
    <w:rsid w:val="00D11552"/>
    <w:rsid w:val="00D17289"/>
    <w:rsid w:val="00D4504E"/>
    <w:rsid w:val="00D560F9"/>
    <w:rsid w:val="00D76BB7"/>
    <w:rsid w:val="00DB3AC5"/>
    <w:rsid w:val="00DB71C6"/>
    <w:rsid w:val="00DC6FE2"/>
    <w:rsid w:val="00E10ED2"/>
    <w:rsid w:val="00E27FF1"/>
    <w:rsid w:val="00E31578"/>
    <w:rsid w:val="00E320A4"/>
    <w:rsid w:val="00E55223"/>
    <w:rsid w:val="00E66B32"/>
    <w:rsid w:val="00E74AAB"/>
    <w:rsid w:val="00E80FE5"/>
    <w:rsid w:val="00E91CCC"/>
    <w:rsid w:val="00EB0316"/>
    <w:rsid w:val="00EC0A97"/>
    <w:rsid w:val="00EC7145"/>
    <w:rsid w:val="00EC7CB5"/>
    <w:rsid w:val="00EE09F0"/>
    <w:rsid w:val="00EE5461"/>
    <w:rsid w:val="00F01CE2"/>
    <w:rsid w:val="00F02CC8"/>
    <w:rsid w:val="00F21D10"/>
    <w:rsid w:val="00F22F3E"/>
    <w:rsid w:val="00F26116"/>
    <w:rsid w:val="00F305B8"/>
    <w:rsid w:val="00F3105C"/>
    <w:rsid w:val="00F47EAF"/>
    <w:rsid w:val="00F633EC"/>
    <w:rsid w:val="00F77AFF"/>
    <w:rsid w:val="00F83A6D"/>
    <w:rsid w:val="00FB0A81"/>
    <w:rsid w:val="00FC5C03"/>
    <w:rsid w:val="00FD3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011026-1E1B-489C-9A5A-77BC6015F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531B57"/>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3A9F"/>
    <w:rPr>
      <w:color w:val="0000FF"/>
      <w:u w:val="single"/>
    </w:rPr>
  </w:style>
  <w:style w:type="character" w:styleId="Emphasis">
    <w:name w:val="Emphasis"/>
    <w:basedOn w:val="DefaultParagraphFont"/>
    <w:uiPriority w:val="20"/>
    <w:qFormat/>
    <w:rsid w:val="00403B4D"/>
    <w:rPr>
      <w:i/>
      <w:iCs/>
    </w:rPr>
  </w:style>
  <w:style w:type="paragraph" w:styleId="Header">
    <w:name w:val="header"/>
    <w:basedOn w:val="Normal"/>
    <w:link w:val="HeaderChar"/>
    <w:uiPriority w:val="99"/>
    <w:unhideWhenUsed/>
    <w:rsid w:val="00691D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DD5"/>
  </w:style>
  <w:style w:type="paragraph" w:styleId="Footer">
    <w:name w:val="footer"/>
    <w:basedOn w:val="Normal"/>
    <w:link w:val="FooterChar"/>
    <w:uiPriority w:val="99"/>
    <w:unhideWhenUsed/>
    <w:rsid w:val="00691D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DD5"/>
  </w:style>
  <w:style w:type="character" w:customStyle="1" w:styleId="tl8wme">
    <w:name w:val="tl8wme"/>
    <w:basedOn w:val="DefaultParagraphFont"/>
    <w:rsid w:val="009B74AA"/>
  </w:style>
  <w:style w:type="paragraph" w:styleId="BalloonText">
    <w:name w:val="Balloon Text"/>
    <w:basedOn w:val="Normal"/>
    <w:link w:val="BalloonTextChar"/>
    <w:uiPriority w:val="99"/>
    <w:semiHidden/>
    <w:unhideWhenUsed/>
    <w:rsid w:val="003D13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1342"/>
    <w:rPr>
      <w:rFonts w:ascii="Tahoma" w:hAnsi="Tahoma" w:cs="Tahoma"/>
      <w:sz w:val="16"/>
      <w:szCs w:val="16"/>
    </w:rPr>
  </w:style>
  <w:style w:type="paragraph" w:styleId="NormalWeb">
    <w:name w:val="Normal (Web)"/>
    <w:basedOn w:val="Normal"/>
    <w:uiPriority w:val="99"/>
    <w:semiHidden/>
    <w:unhideWhenUsed/>
    <w:rsid w:val="00824F1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824F15"/>
    <w:rPr>
      <w:b/>
      <w:bCs/>
    </w:rPr>
  </w:style>
  <w:style w:type="character" w:customStyle="1" w:styleId="Heading2Char">
    <w:name w:val="Heading 2 Char"/>
    <w:basedOn w:val="DefaultParagraphFont"/>
    <w:link w:val="Heading2"/>
    <w:uiPriority w:val="9"/>
    <w:rsid w:val="00531B57"/>
    <w:rPr>
      <w:rFonts w:ascii="Times New Roman" w:eastAsia="Times New Roman" w:hAnsi="Times New Roman" w:cs="Times New Roman"/>
      <w:b/>
      <w:bCs/>
      <w:sz w:val="36"/>
      <w:szCs w:val="3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33720">
      <w:bodyDiv w:val="1"/>
      <w:marLeft w:val="0"/>
      <w:marRight w:val="0"/>
      <w:marTop w:val="0"/>
      <w:marBottom w:val="0"/>
      <w:divBdr>
        <w:top w:val="none" w:sz="0" w:space="0" w:color="auto"/>
        <w:left w:val="none" w:sz="0" w:space="0" w:color="auto"/>
        <w:bottom w:val="none" w:sz="0" w:space="0" w:color="auto"/>
        <w:right w:val="none" w:sz="0" w:space="0" w:color="auto"/>
      </w:divBdr>
      <w:divsChild>
        <w:div w:id="2026973887">
          <w:marLeft w:val="0"/>
          <w:marRight w:val="0"/>
          <w:marTop w:val="0"/>
          <w:marBottom w:val="0"/>
          <w:divBdr>
            <w:top w:val="none" w:sz="0" w:space="0" w:color="auto"/>
            <w:left w:val="none" w:sz="0" w:space="0" w:color="auto"/>
            <w:bottom w:val="none" w:sz="0" w:space="0" w:color="auto"/>
            <w:right w:val="none" w:sz="0" w:space="0" w:color="auto"/>
          </w:divBdr>
        </w:div>
        <w:div w:id="194082911">
          <w:marLeft w:val="0"/>
          <w:marRight w:val="0"/>
          <w:marTop w:val="0"/>
          <w:marBottom w:val="0"/>
          <w:divBdr>
            <w:top w:val="none" w:sz="0" w:space="0" w:color="auto"/>
            <w:left w:val="none" w:sz="0" w:space="0" w:color="auto"/>
            <w:bottom w:val="none" w:sz="0" w:space="0" w:color="auto"/>
            <w:right w:val="none" w:sz="0" w:space="0" w:color="auto"/>
          </w:divBdr>
        </w:div>
      </w:divsChild>
    </w:div>
    <w:div w:id="155193736">
      <w:bodyDiv w:val="1"/>
      <w:marLeft w:val="0"/>
      <w:marRight w:val="0"/>
      <w:marTop w:val="0"/>
      <w:marBottom w:val="0"/>
      <w:divBdr>
        <w:top w:val="none" w:sz="0" w:space="0" w:color="auto"/>
        <w:left w:val="none" w:sz="0" w:space="0" w:color="auto"/>
        <w:bottom w:val="none" w:sz="0" w:space="0" w:color="auto"/>
        <w:right w:val="none" w:sz="0" w:space="0" w:color="auto"/>
      </w:divBdr>
    </w:div>
    <w:div w:id="235550217">
      <w:bodyDiv w:val="1"/>
      <w:marLeft w:val="0"/>
      <w:marRight w:val="0"/>
      <w:marTop w:val="0"/>
      <w:marBottom w:val="0"/>
      <w:divBdr>
        <w:top w:val="none" w:sz="0" w:space="0" w:color="auto"/>
        <w:left w:val="none" w:sz="0" w:space="0" w:color="auto"/>
        <w:bottom w:val="none" w:sz="0" w:space="0" w:color="auto"/>
        <w:right w:val="none" w:sz="0" w:space="0" w:color="auto"/>
      </w:divBdr>
    </w:div>
    <w:div w:id="299727289">
      <w:bodyDiv w:val="1"/>
      <w:marLeft w:val="0"/>
      <w:marRight w:val="0"/>
      <w:marTop w:val="0"/>
      <w:marBottom w:val="0"/>
      <w:divBdr>
        <w:top w:val="none" w:sz="0" w:space="0" w:color="auto"/>
        <w:left w:val="none" w:sz="0" w:space="0" w:color="auto"/>
        <w:bottom w:val="none" w:sz="0" w:space="0" w:color="auto"/>
        <w:right w:val="none" w:sz="0" w:space="0" w:color="auto"/>
      </w:divBdr>
      <w:divsChild>
        <w:div w:id="1779911449">
          <w:marLeft w:val="0"/>
          <w:marRight w:val="0"/>
          <w:marTop w:val="0"/>
          <w:marBottom w:val="0"/>
          <w:divBdr>
            <w:top w:val="none" w:sz="0" w:space="0" w:color="auto"/>
            <w:left w:val="none" w:sz="0" w:space="0" w:color="auto"/>
            <w:bottom w:val="none" w:sz="0" w:space="0" w:color="auto"/>
            <w:right w:val="none" w:sz="0" w:space="0" w:color="auto"/>
          </w:divBdr>
        </w:div>
      </w:divsChild>
    </w:div>
    <w:div w:id="497237224">
      <w:bodyDiv w:val="1"/>
      <w:marLeft w:val="0"/>
      <w:marRight w:val="0"/>
      <w:marTop w:val="0"/>
      <w:marBottom w:val="0"/>
      <w:divBdr>
        <w:top w:val="none" w:sz="0" w:space="0" w:color="auto"/>
        <w:left w:val="none" w:sz="0" w:space="0" w:color="auto"/>
        <w:bottom w:val="none" w:sz="0" w:space="0" w:color="auto"/>
        <w:right w:val="none" w:sz="0" w:space="0" w:color="auto"/>
      </w:divBdr>
      <w:divsChild>
        <w:div w:id="1837568989">
          <w:marLeft w:val="0"/>
          <w:marRight w:val="0"/>
          <w:marTop w:val="0"/>
          <w:marBottom w:val="0"/>
          <w:divBdr>
            <w:top w:val="none" w:sz="0" w:space="0" w:color="auto"/>
            <w:left w:val="none" w:sz="0" w:space="0" w:color="auto"/>
            <w:bottom w:val="none" w:sz="0" w:space="0" w:color="auto"/>
            <w:right w:val="none" w:sz="0" w:space="0" w:color="auto"/>
          </w:divBdr>
        </w:div>
        <w:div w:id="618686051">
          <w:marLeft w:val="0"/>
          <w:marRight w:val="0"/>
          <w:marTop w:val="0"/>
          <w:marBottom w:val="0"/>
          <w:divBdr>
            <w:top w:val="none" w:sz="0" w:space="0" w:color="auto"/>
            <w:left w:val="none" w:sz="0" w:space="0" w:color="auto"/>
            <w:bottom w:val="none" w:sz="0" w:space="0" w:color="auto"/>
            <w:right w:val="none" w:sz="0" w:space="0" w:color="auto"/>
          </w:divBdr>
        </w:div>
      </w:divsChild>
    </w:div>
    <w:div w:id="733428108">
      <w:bodyDiv w:val="1"/>
      <w:marLeft w:val="0"/>
      <w:marRight w:val="0"/>
      <w:marTop w:val="0"/>
      <w:marBottom w:val="0"/>
      <w:divBdr>
        <w:top w:val="none" w:sz="0" w:space="0" w:color="auto"/>
        <w:left w:val="none" w:sz="0" w:space="0" w:color="auto"/>
        <w:bottom w:val="none" w:sz="0" w:space="0" w:color="auto"/>
        <w:right w:val="none" w:sz="0" w:space="0" w:color="auto"/>
      </w:divBdr>
      <w:divsChild>
        <w:div w:id="2092577148">
          <w:marLeft w:val="0"/>
          <w:marRight w:val="0"/>
          <w:marTop w:val="0"/>
          <w:marBottom w:val="0"/>
          <w:divBdr>
            <w:top w:val="none" w:sz="0" w:space="0" w:color="auto"/>
            <w:left w:val="none" w:sz="0" w:space="0" w:color="auto"/>
            <w:bottom w:val="none" w:sz="0" w:space="0" w:color="auto"/>
            <w:right w:val="none" w:sz="0" w:space="0" w:color="auto"/>
          </w:divBdr>
        </w:div>
        <w:div w:id="31157548">
          <w:marLeft w:val="0"/>
          <w:marRight w:val="0"/>
          <w:marTop w:val="0"/>
          <w:marBottom w:val="0"/>
          <w:divBdr>
            <w:top w:val="none" w:sz="0" w:space="0" w:color="auto"/>
            <w:left w:val="none" w:sz="0" w:space="0" w:color="auto"/>
            <w:bottom w:val="none" w:sz="0" w:space="0" w:color="auto"/>
            <w:right w:val="none" w:sz="0" w:space="0" w:color="auto"/>
          </w:divBdr>
        </w:div>
        <w:div w:id="1758598186">
          <w:marLeft w:val="0"/>
          <w:marRight w:val="0"/>
          <w:marTop w:val="0"/>
          <w:marBottom w:val="0"/>
          <w:divBdr>
            <w:top w:val="none" w:sz="0" w:space="0" w:color="auto"/>
            <w:left w:val="none" w:sz="0" w:space="0" w:color="auto"/>
            <w:bottom w:val="none" w:sz="0" w:space="0" w:color="auto"/>
            <w:right w:val="none" w:sz="0" w:space="0" w:color="auto"/>
          </w:divBdr>
        </w:div>
      </w:divsChild>
    </w:div>
    <w:div w:id="809396778">
      <w:bodyDiv w:val="1"/>
      <w:marLeft w:val="0"/>
      <w:marRight w:val="0"/>
      <w:marTop w:val="0"/>
      <w:marBottom w:val="0"/>
      <w:divBdr>
        <w:top w:val="none" w:sz="0" w:space="0" w:color="auto"/>
        <w:left w:val="none" w:sz="0" w:space="0" w:color="auto"/>
        <w:bottom w:val="none" w:sz="0" w:space="0" w:color="auto"/>
        <w:right w:val="none" w:sz="0" w:space="0" w:color="auto"/>
      </w:divBdr>
      <w:divsChild>
        <w:div w:id="1178622708">
          <w:marLeft w:val="0"/>
          <w:marRight w:val="0"/>
          <w:marTop w:val="0"/>
          <w:marBottom w:val="0"/>
          <w:divBdr>
            <w:top w:val="none" w:sz="0" w:space="0" w:color="auto"/>
            <w:left w:val="none" w:sz="0" w:space="0" w:color="auto"/>
            <w:bottom w:val="none" w:sz="0" w:space="0" w:color="auto"/>
            <w:right w:val="none" w:sz="0" w:space="0" w:color="auto"/>
          </w:divBdr>
        </w:div>
        <w:div w:id="1895508095">
          <w:marLeft w:val="0"/>
          <w:marRight w:val="0"/>
          <w:marTop w:val="0"/>
          <w:marBottom w:val="0"/>
          <w:divBdr>
            <w:top w:val="none" w:sz="0" w:space="0" w:color="auto"/>
            <w:left w:val="none" w:sz="0" w:space="0" w:color="auto"/>
            <w:bottom w:val="none" w:sz="0" w:space="0" w:color="auto"/>
            <w:right w:val="none" w:sz="0" w:space="0" w:color="auto"/>
          </w:divBdr>
        </w:div>
      </w:divsChild>
    </w:div>
    <w:div w:id="890847373">
      <w:bodyDiv w:val="1"/>
      <w:marLeft w:val="0"/>
      <w:marRight w:val="0"/>
      <w:marTop w:val="0"/>
      <w:marBottom w:val="0"/>
      <w:divBdr>
        <w:top w:val="none" w:sz="0" w:space="0" w:color="auto"/>
        <w:left w:val="none" w:sz="0" w:space="0" w:color="auto"/>
        <w:bottom w:val="none" w:sz="0" w:space="0" w:color="auto"/>
        <w:right w:val="none" w:sz="0" w:space="0" w:color="auto"/>
      </w:divBdr>
    </w:div>
    <w:div w:id="1221793775">
      <w:bodyDiv w:val="1"/>
      <w:marLeft w:val="0"/>
      <w:marRight w:val="0"/>
      <w:marTop w:val="0"/>
      <w:marBottom w:val="0"/>
      <w:divBdr>
        <w:top w:val="none" w:sz="0" w:space="0" w:color="auto"/>
        <w:left w:val="none" w:sz="0" w:space="0" w:color="auto"/>
        <w:bottom w:val="none" w:sz="0" w:space="0" w:color="auto"/>
        <w:right w:val="none" w:sz="0" w:space="0" w:color="auto"/>
      </w:divBdr>
      <w:divsChild>
        <w:div w:id="2034070696">
          <w:marLeft w:val="0"/>
          <w:marRight w:val="0"/>
          <w:marTop w:val="0"/>
          <w:marBottom w:val="0"/>
          <w:divBdr>
            <w:top w:val="none" w:sz="0" w:space="0" w:color="auto"/>
            <w:left w:val="none" w:sz="0" w:space="0" w:color="auto"/>
            <w:bottom w:val="none" w:sz="0" w:space="0" w:color="auto"/>
            <w:right w:val="none" w:sz="0" w:space="0" w:color="auto"/>
          </w:divBdr>
        </w:div>
        <w:div w:id="2114859547">
          <w:marLeft w:val="0"/>
          <w:marRight w:val="0"/>
          <w:marTop w:val="0"/>
          <w:marBottom w:val="0"/>
          <w:divBdr>
            <w:top w:val="none" w:sz="0" w:space="0" w:color="auto"/>
            <w:left w:val="none" w:sz="0" w:space="0" w:color="auto"/>
            <w:bottom w:val="none" w:sz="0" w:space="0" w:color="auto"/>
            <w:right w:val="none" w:sz="0" w:space="0" w:color="auto"/>
          </w:divBdr>
        </w:div>
      </w:divsChild>
    </w:div>
    <w:div w:id="1285115162">
      <w:bodyDiv w:val="1"/>
      <w:marLeft w:val="0"/>
      <w:marRight w:val="0"/>
      <w:marTop w:val="0"/>
      <w:marBottom w:val="0"/>
      <w:divBdr>
        <w:top w:val="none" w:sz="0" w:space="0" w:color="auto"/>
        <w:left w:val="none" w:sz="0" w:space="0" w:color="auto"/>
        <w:bottom w:val="none" w:sz="0" w:space="0" w:color="auto"/>
        <w:right w:val="none" w:sz="0" w:space="0" w:color="auto"/>
      </w:divBdr>
    </w:div>
    <w:div w:id="1484739238">
      <w:bodyDiv w:val="1"/>
      <w:marLeft w:val="0"/>
      <w:marRight w:val="0"/>
      <w:marTop w:val="0"/>
      <w:marBottom w:val="0"/>
      <w:divBdr>
        <w:top w:val="none" w:sz="0" w:space="0" w:color="auto"/>
        <w:left w:val="none" w:sz="0" w:space="0" w:color="auto"/>
        <w:bottom w:val="none" w:sz="0" w:space="0" w:color="auto"/>
        <w:right w:val="none" w:sz="0" w:space="0" w:color="auto"/>
      </w:divBdr>
    </w:div>
    <w:div w:id="1528906137">
      <w:bodyDiv w:val="1"/>
      <w:marLeft w:val="0"/>
      <w:marRight w:val="0"/>
      <w:marTop w:val="0"/>
      <w:marBottom w:val="0"/>
      <w:divBdr>
        <w:top w:val="none" w:sz="0" w:space="0" w:color="auto"/>
        <w:left w:val="none" w:sz="0" w:space="0" w:color="auto"/>
        <w:bottom w:val="none" w:sz="0" w:space="0" w:color="auto"/>
        <w:right w:val="none" w:sz="0" w:space="0" w:color="auto"/>
      </w:divBdr>
    </w:div>
    <w:div w:id="1591229644">
      <w:bodyDiv w:val="1"/>
      <w:marLeft w:val="0"/>
      <w:marRight w:val="0"/>
      <w:marTop w:val="0"/>
      <w:marBottom w:val="0"/>
      <w:divBdr>
        <w:top w:val="none" w:sz="0" w:space="0" w:color="auto"/>
        <w:left w:val="none" w:sz="0" w:space="0" w:color="auto"/>
        <w:bottom w:val="none" w:sz="0" w:space="0" w:color="auto"/>
        <w:right w:val="none" w:sz="0" w:space="0" w:color="auto"/>
      </w:divBdr>
      <w:divsChild>
        <w:div w:id="958612254">
          <w:marLeft w:val="0"/>
          <w:marRight w:val="0"/>
          <w:marTop w:val="0"/>
          <w:marBottom w:val="0"/>
          <w:divBdr>
            <w:top w:val="none" w:sz="0" w:space="0" w:color="auto"/>
            <w:left w:val="none" w:sz="0" w:space="0" w:color="auto"/>
            <w:bottom w:val="none" w:sz="0" w:space="0" w:color="auto"/>
            <w:right w:val="none" w:sz="0" w:space="0" w:color="auto"/>
          </w:divBdr>
        </w:div>
      </w:divsChild>
    </w:div>
    <w:div w:id="1773623368">
      <w:bodyDiv w:val="1"/>
      <w:marLeft w:val="0"/>
      <w:marRight w:val="0"/>
      <w:marTop w:val="0"/>
      <w:marBottom w:val="0"/>
      <w:divBdr>
        <w:top w:val="none" w:sz="0" w:space="0" w:color="auto"/>
        <w:left w:val="none" w:sz="0" w:space="0" w:color="auto"/>
        <w:bottom w:val="none" w:sz="0" w:space="0" w:color="auto"/>
        <w:right w:val="none" w:sz="0" w:space="0" w:color="auto"/>
      </w:divBdr>
      <w:divsChild>
        <w:div w:id="448089616">
          <w:marLeft w:val="0"/>
          <w:marRight w:val="0"/>
          <w:marTop w:val="0"/>
          <w:marBottom w:val="0"/>
          <w:divBdr>
            <w:top w:val="none" w:sz="0" w:space="0" w:color="auto"/>
            <w:left w:val="none" w:sz="0" w:space="0" w:color="auto"/>
            <w:bottom w:val="none" w:sz="0" w:space="0" w:color="auto"/>
            <w:right w:val="none" w:sz="0" w:space="0" w:color="auto"/>
          </w:divBdr>
        </w:div>
      </w:divsChild>
    </w:div>
    <w:div w:id="1864399861">
      <w:bodyDiv w:val="1"/>
      <w:marLeft w:val="0"/>
      <w:marRight w:val="0"/>
      <w:marTop w:val="0"/>
      <w:marBottom w:val="0"/>
      <w:divBdr>
        <w:top w:val="none" w:sz="0" w:space="0" w:color="auto"/>
        <w:left w:val="none" w:sz="0" w:space="0" w:color="auto"/>
        <w:bottom w:val="none" w:sz="0" w:space="0" w:color="auto"/>
        <w:right w:val="none" w:sz="0" w:space="0" w:color="auto"/>
      </w:divBdr>
      <w:divsChild>
        <w:div w:id="1483498185">
          <w:marLeft w:val="0"/>
          <w:marRight w:val="0"/>
          <w:marTop w:val="0"/>
          <w:marBottom w:val="0"/>
          <w:divBdr>
            <w:top w:val="none" w:sz="0" w:space="0" w:color="auto"/>
            <w:left w:val="none" w:sz="0" w:space="0" w:color="auto"/>
            <w:bottom w:val="none" w:sz="0" w:space="0" w:color="auto"/>
            <w:right w:val="none" w:sz="0" w:space="0" w:color="auto"/>
          </w:divBdr>
        </w:div>
        <w:div w:id="12996070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nj.com/about-jnj/company-statements/our-ethical-code-for-the-conduct-of-research-and-developmen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jnj.com/about-jnj/company-statements/our-ethical-code-for-the-conduct-of-research-and-develop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AABB3AAD-B55B-424B-BAFC-C0EC76A9A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395</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NDORIA</dc:creator>
  <cp:lastModifiedBy>Windows User</cp:lastModifiedBy>
  <cp:revision>2</cp:revision>
  <dcterms:created xsi:type="dcterms:W3CDTF">2019-07-09T01:04:00Z</dcterms:created>
  <dcterms:modified xsi:type="dcterms:W3CDTF">2019-07-09T01:04:00Z</dcterms:modified>
</cp:coreProperties>
</file>